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E6221D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E6221D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E6221D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E6221D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E6221D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F3467F">
        <w:rPr>
          <w:rFonts w:ascii="Arial" w:eastAsia="Times New Roman" w:hAnsi="Arial" w:cs="Arial"/>
          <w:sz w:val="24"/>
          <w:szCs w:val="24"/>
          <w:lang w:eastAsia="ru-RU"/>
        </w:rPr>
        <w:t>24</w:t>
      </w:r>
      <w:r w:rsidR="00A07177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F3467F">
        <w:rPr>
          <w:rFonts w:ascii="Arial" w:eastAsia="Times New Roman" w:hAnsi="Arial" w:cs="Arial"/>
          <w:sz w:val="24"/>
          <w:szCs w:val="24"/>
          <w:lang w:eastAsia="ru-RU"/>
        </w:rPr>
        <w:t>апреля</w:t>
      </w:r>
      <w:r w:rsidR="00E622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105AE2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F3467F">
        <w:rPr>
          <w:rFonts w:ascii="Arial" w:eastAsia="Times New Roman" w:hAnsi="Arial" w:cs="Arial"/>
          <w:sz w:val="24"/>
          <w:szCs w:val="24"/>
          <w:lang w:eastAsia="ru-RU"/>
        </w:rPr>
        <w:t>43</w:t>
      </w:r>
      <w:bookmarkStart w:id="0" w:name="_GoBack"/>
      <w:bookmarkEnd w:id="0"/>
      <w:r w:rsidR="00E6221D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A07177" w:rsidRDefault="00A07177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6A436D" w:rsidRDefault="00860F9A" w:rsidP="00E6221D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</w:p>
    <w:p w:rsidR="006A436D" w:rsidRDefault="00860F9A" w:rsidP="00E6221D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</w:t>
      </w:r>
    </w:p>
    <w:p w:rsidR="00D0264B" w:rsidRDefault="00860F9A" w:rsidP="00E6221D">
      <w:pPr>
        <w:pStyle w:val="a5"/>
        <w:spacing w:line="276" w:lineRule="auto"/>
        <w:jc w:val="center"/>
        <w:rPr>
          <w:rFonts w:ascii="Arial" w:hAnsi="Arial" w:cs="Arial"/>
          <w:bCs/>
          <w:sz w:val="22"/>
        </w:rPr>
      </w:pPr>
      <w:r w:rsidRPr="00860F9A">
        <w:rPr>
          <w:rFonts w:ascii="Arial" w:hAnsi="Arial" w:cs="Arial"/>
          <w:b/>
          <w:szCs w:val="24"/>
        </w:rPr>
        <w:t xml:space="preserve">оперативного управления за </w:t>
      </w:r>
      <w:r w:rsidR="00105AE2">
        <w:rPr>
          <w:rFonts w:ascii="Arial" w:hAnsi="Arial" w:cs="Arial"/>
          <w:b/>
        </w:rPr>
        <w:t>Министерством физической культуры и спорта</w:t>
      </w:r>
      <w:r w:rsidR="00AE1385">
        <w:rPr>
          <w:rFonts w:ascii="Arial" w:hAnsi="Arial" w:cs="Arial"/>
          <w:b/>
        </w:rPr>
        <w:t xml:space="preserve"> Московской области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50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551"/>
        <w:gridCol w:w="3119"/>
        <w:gridCol w:w="2977"/>
        <w:gridCol w:w="2693"/>
        <w:gridCol w:w="3118"/>
      </w:tblGrid>
      <w:tr w:rsidR="00AE1385" w:rsidRPr="00860F9A" w:rsidTr="00297BBA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55BCA" w:rsidRDefault="00105AE2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место</w:t>
            </w:r>
            <w:r w:rsidR="00860F9A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нахождения организации, 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</w:t>
            </w:r>
            <w:r w:rsidR="00860F9A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55BC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</w:t>
            </w:r>
            <w:r w:rsidR="00452B87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860F9A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нахождения имущества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Индивидуализирующие</w:t>
            </w:r>
          </w:p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характеристики</w:t>
            </w:r>
          </w:p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имущества</w:t>
            </w:r>
          </w:p>
        </w:tc>
      </w:tr>
      <w:tr w:rsidR="00AE1385" w:rsidRPr="00860F9A" w:rsidTr="00297BBA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0264B" w:rsidRPr="00A55BCA" w:rsidRDefault="00D0264B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A55BCA" w:rsidRDefault="00105AE2" w:rsidP="00D02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Министерство физической культуры и спорта Московской области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BB7F08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  <w:p w:rsidR="00D0264B" w:rsidRPr="00A07177" w:rsidRDefault="00A07177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143401</w:t>
            </w:r>
            <w:r w:rsidR="00105AE2"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Московская область, г. Красногорск, бульвар Строителей, д. 7</w:t>
            </w:r>
          </w:p>
          <w:p w:rsidR="00D0264B" w:rsidRPr="00BB7F08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ИНН: </w:t>
            </w:r>
            <w:r w:rsidR="00105AE2"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5047132964</w:t>
            </w:r>
          </w:p>
          <w:p w:rsidR="00D0264B" w:rsidRPr="00BB7F08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A55BCA" w:rsidRDefault="00105AE2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Комплект спортивного </w:t>
            </w:r>
            <w:r w:rsidR="00DF7E43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инвентаря и оборудования по виду спорта «Фехтование»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A55BC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</w:t>
            </w:r>
            <w:proofErr w:type="gramStart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область,   </w:t>
            </w:r>
            <w:proofErr w:type="gramEnd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г. Долгопрудный, </w:t>
            </w:r>
          </w:p>
          <w:p w:rsidR="00D0264B" w:rsidRPr="00A55BCA" w:rsidRDefault="00297BBA" w:rsidP="00A55B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ул. </w:t>
            </w:r>
            <w:r w:rsidR="00A55BCA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Институтский переулок, д. 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7BBA" w:rsidRDefault="00297BBA" w:rsidP="002A39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97BBA" w:rsidRDefault="00A55BCA" w:rsidP="002A39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="00BB7F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личество – </w:t>
            </w:r>
            <w:r w:rsidR="002A392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BB7F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  <w:r w:rsid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297BBA" w:rsidRDefault="00297BBA" w:rsidP="002A39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Стоимость 1 шт. – 712 900,00 рублей,</w:t>
            </w:r>
          </w:p>
          <w:p w:rsidR="00A07177" w:rsidRDefault="00A07177" w:rsidP="002A39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Общая стоимость – 2 851 600,00 рублей</w:t>
            </w:r>
          </w:p>
          <w:p w:rsidR="00297BBA" w:rsidRPr="00A55BCA" w:rsidRDefault="00297BBA" w:rsidP="002A39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E1385" w:rsidRPr="00860F9A" w:rsidTr="00297BBA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55BCA" w:rsidRPr="00A55BCA" w:rsidRDefault="00A55BCA" w:rsidP="00A55B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5BCA" w:rsidRPr="00A55BCA" w:rsidRDefault="00A55BCA" w:rsidP="00A55B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Министерство физической культуры и спорта Московской области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BCA" w:rsidRPr="00BB7F08" w:rsidRDefault="00A55BCA" w:rsidP="00A55BCA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  <w:p w:rsidR="00A55BCA" w:rsidRPr="00BB7F08" w:rsidRDefault="00A07177" w:rsidP="00A55B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143401</w:t>
            </w:r>
            <w:r w:rsidR="00AE13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Московская область, </w:t>
            </w:r>
            <w:r w:rsidR="00A55BCA" w:rsidRPr="00BB7F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 Красногорск, бульвар Строителей, д. 7</w:t>
            </w:r>
          </w:p>
          <w:p w:rsidR="00A55BCA" w:rsidRPr="00A55BCA" w:rsidRDefault="00A55BCA" w:rsidP="00A55B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B7F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ИНН: 5047132964</w:t>
            </w:r>
          </w:p>
          <w:p w:rsidR="00A55BCA" w:rsidRPr="00BB7F08" w:rsidRDefault="00A55BCA" w:rsidP="00A55BCA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5BCA" w:rsidRPr="00A55BCA" w:rsidRDefault="00A55BCA" w:rsidP="00A55B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Спортивный </w:t>
            </w:r>
            <w:proofErr w:type="spellStart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швербот</w:t>
            </w:r>
            <w:proofErr w:type="spellEnd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класса «Оптимист» модели 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IODA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5BCA" w:rsidRPr="00A55BCA" w:rsidRDefault="00A55BCA" w:rsidP="00A55B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</w:t>
            </w:r>
            <w:proofErr w:type="gramStart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область,   </w:t>
            </w:r>
            <w:proofErr w:type="gramEnd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г. Долгопрудный, </w:t>
            </w:r>
          </w:p>
          <w:p w:rsidR="00A55BCA" w:rsidRPr="00A55BCA" w:rsidRDefault="00A55BCA" w:rsidP="00A55B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Парковая, д. 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07177" w:rsidRDefault="00A07177" w:rsidP="00A0717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97BBA" w:rsidRDefault="00A55BCA" w:rsidP="00A0717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– </w:t>
            </w:r>
            <w:r w:rsidR="00BB7F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шт.</w:t>
            </w:r>
            <w:r w:rsid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 </w:t>
            </w:r>
          </w:p>
          <w:p w:rsidR="00A55BCA" w:rsidRDefault="00297BBA" w:rsidP="00A0717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Стоимость 1 шт. - </w:t>
            </w:r>
            <w:r w:rsid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224 300,00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рублей,</w:t>
            </w:r>
            <w:r w:rsid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Общая стоимость – 1 570 100,00 рублей</w:t>
            </w:r>
          </w:p>
          <w:p w:rsidR="00A07177" w:rsidRPr="00A55BCA" w:rsidRDefault="00A07177" w:rsidP="00A0717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592323" w:rsidRDefault="00592323"/>
    <w:sectPr w:rsidR="00592323" w:rsidSect="00860F9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105AE2"/>
    <w:rsid w:val="00242B1C"/>
    <w:rsid w:val="00297BBA"/>
    <w:rsid w:val="002A3922"/>
    <w:rsid w:val="003E678B"/>
    <w:rsid w:val="0041152D"/>
    <w:rsid w:val="00452B87"/>
    <w:rsid w:val="00592323"/>
    <w:rsid w:val="006A436D"/>
    <w:rsid w:val="006D3080"/>
    <w:rsid w:val="00860F9A"/>
    <w:rsid w:val="00A07177"/>
    <w:rsid w:val="00A55BCA"/>
    <w:rsid w:val="00A616BB"/>
    <w:rsid w:val="00A975C6"/>
    <w:rsid w:val="00AE1385"/>
    <w:rsid w:val="00B650B5"/>
    <w:rsid w:val="00BB7F08"/>
    <w:rsid w:val="00CE6D5F"/>
    <w:rsid w:val="00D0264B"/>
    <w:rsid w:val="00DF7E43"/>
    <w:rsid w:val="00E6221D"/>
    <w:rsid w:val="00F16CEB"/>
    <w:rsid w:val="00F3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783F6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A9F98-FFAF-40AB-8111-DD1C097B4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2023-04-19T14:56:00Z</cp:lastPrinted>
  <dcterms:created xsi:type="dcterms:W3CDTF">2023-04-19T14:56:00Z</dcterms:created>
  <dcterms:modified xsi:type="dcterms:W3CDTF">2023-04-24T14:41:00Z</dcterms:modified>
</cp:coreProperties>
</file>